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CE3C1" w14:textId="7114A0C2" w:rsidR="00C525BB" w:rsidRDefault="009F6EFE" w:rsidP="009F6EFE">
      <w:pPr>
        <w:spacing w:after="0" w:line="408" w:lineRule="auto"/>
        <w:ind w:left="120"/>
        <w:jc w:val="center"/>
      </w:pPr>
      <w:bookmarkStart w:id="0" w:name="block-2770685"/>
      <w:r>
        <w:rPr>
          <w:rFonts w:ascii="Times New Roman" w:hAnsi="Times New Roman"/>
          <w:b/>
          <w:color w:val="000000"/>
          <w:sz w:val="28"/>
        </w:rPr>
        <w:t xml:space="preserve">Аннотация рабочей программы </w:t>
      </w:r>
      <w:r w:rsidR="002B6763">
        <w:rPr>
          <w:rFonts w:ascii="Times New Roman" w:hAnsi="Times New Roman"/>
          <w:b/>
          <w:color w:val="000000"/>
          <w:sz w:val="28"/>
        </w:rPr>
        <w:t>учебного предмета «Физика. Базовый уровень»</w:t>
      </w:r>
      <w:r>
        <w:rPr>
          <w:rFonts w:ascii="Times New Roman" w:hAnsi="Times New Roman"/>
          <w:b/>
          <w:color w:val="000000"/>
          <w:sz w:val="28"/>
        </w:rPr>
        <w:t xml:space="preserve"> 10-11 класс</w:t>
      </w:r>
      <w:bookmarkStart w:id="1" w:name="block-2770681"/>
      <w:bookmarkEnd w:id="0"/>
    </w:p>
    <w:p w14:paraId="099A5695" w14:textId="77777777" w:rsidR="00C525BB" w:rsidRDefault="002B67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00F84D8D" w14:textId="77777777" w:rsidR="00C525BB" w:rsidRDefault="002B67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14:paraId="50C3CF45" w14:textId="77777777" w:rsidR="00C525BB" w:rsidRDefault="002B67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14:paraId="02F37AFD" w14:textId="77777777" w:rsidR="00C525BB" w:rsidRDefault="002B676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14:paraId="51C1F096" w14:textId="77777777" w:rsidR="00C525BB" w:rsidRDefault="002B676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14:paraId="18377893" w14:textId="77777777" w:rsidR="00C525BB" w:rsidRDefault="002B67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14:paraId="3F600FC3" w14:textId="77777777" w:rsidR="00C525BB" w:rsidRDefault="002B67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14:paraId="6349774A" w14:textId="77777777" w:rsidR="00C525BB" w:rsidRDefault="002B67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14:paraId="00428D7D" w14:textId="77777777" w:rsidR="00C525BB" w:rsidRDefault="002B67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14:paraId="3338F3C4" w14:textId="77777777" w:rsidR="00C525BB" w:rsidRDefault="002B67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2" w:name="490f2411-5974-435e-ac25-4fd30bd3d382"/>
      <w:r>
        <w:rPr>
          <w:rFonts w:ascii="Times New Roman" w:hAnsi="Times New Roman"/>
          <w:color w:val="000000"/>
          <w:sz w:val="28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</w:t>
      </w:r>
      <w:proofErr w:type="gramStart"/>
      <w:r>
        <w:rPr>
          <w:rFonts w:ascii="Times New Roman" w:hAnsi="Times New Roman"/>
          <w:color w:val="000000"/>
          <w:sz w:val="28"/>
        </w:rPr>
        <w:t>).</w:t>
      </w:r>
      <w:bookmarkEnd w:id="2"/>
      <w:r>
        <w:rPr>
          <w:rFonts w:ascii="Times New Roman" w:hAnsi="Times New Roman"/>
          <w:color w:val="000000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‌</w:t>
      </w:r>
    </w:p>
    <w:p w14:paraId="4D2CE0D9" w14:textId="71E17488" w:rsidR="00C525BB" w:rsidRDefault="002B6763" w:rsidP="009F6EFE">
      <w:pPr>
        <w:spacing w:after="0" w:line="264" w:lineRule="auto"/>
        <w:ind w:firstLine="600"/>
        <w:sectPr w:rsidR="00C525BB">
          <w:pgSz w:w="11906" w:h="16383"/>
          <w:pgMar w:top="1133" w:right="850" w:bottom="1133" w:left="1700" w:header="708" w:footer="708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</w:t>
      </w:r>
    </w:p>
    <w:p w14:paraId="69FFDEFF" w14:textId="77777777" w:rsidR="00C525BB" w:rsidRDefault="00C525BB" w:rsidP="009F6EFE">
      <w:pPr>
        <w:spacing w:after="0" w:line="264" w:lineRule="auto"/>
        <w:jc w:val="both"/>
      </w:pPr>
      <w:bookmarkStart w:id="3" w:name="_Toc124426195"/>
      <w:bookmarkStart w:id="4" w:name="_GoBack"/>
      <w:bookmarkEnd w:id="1"/>
      <w:bookmarkEnd w:id="3"/>
      <w:bookmarkEnd w:id="4"/>
    </w:p>
    <w:sectPr w:rsidR="00C525BB">
      <w:pgSz w:w="11906" w:h="16383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0D706"/>
    <w:multiLevelType w:val="multilevel"/>
    <w:tmpl w:val="797645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45578D20"/>
    <w:multiLevelType w:val="multilevel"/>
    <w:tmpl w:val="F55211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7082C5A4"/>
    <w:multiLevelType w:val="multilevel"/>
    <w:tmpl w:val="EE3273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5BB"/>
    <w:rsid w:val="002B6763"/>
    <w:rsid w:val="009F6EFE"/>
    <w:rsid w:val="00C5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5255E"/>
  <w15:docId w15:val="{4BA85EC4-7B7C-4BD1-96C4-7851DB26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b/>
      <w:color w:val="365F91"/>
      <w:sz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/>
      <w:outlineLvl w:val="2"/>
    </w:pPr>
    <w:rPr>
      <w:b/>
      <w:color w:val="4F81BD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00"/>
      <w:outlineLvl w:val="3"/>
    </w:pPr>
    <w:rPr>
      <w:b/>
      <w:i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80"/>
        <w:tab w:val="right" w:pos="9360"/>
      </w:tabs>
    </w:pPr>
  </w:style>
  <w:style w:type="paragraph" w:styleId="a5">
    <w:name w:val="Normal Indent"/>
    <w:basedOn w:val="a"/>
    <w:pPr>
      <w:ind w:left="720"/>
    </w:pPr>
  </w:style>
  <w:style w:type="paragraph" w:styleId="a6">
    <w:name w:val="Subtitle"/>
    <w:basedOn w:val="a"/>
    <w:next w:val="a"/>
    <w:link w:val="a7"/>
    <w:qFormat/>
    <w:pPr>
      <w:ind w:left="86"/>
    </w:pPr>
    <w:rPr>
      <w:i/>
      <w:color w:val="4F81BD"/>
      <w:sz w:val="24"/>
    </w:rPr>
  </w:style>
  <w:style w:type="paragraph" w:styleId="a8">
    <w:name w:val="Title"/>
    <w:basedOn w:val="a"/>
    <w:next w:val="a"/>
    <w:link w:val="a9"/>
    <w:qFormat/>
    <w:pPr>
      <w:pBdr>
        <w:bottom w:val="single" w:sz="8" w:space="4" w:color="4F81BD"/>
      </w:pBdr>
      <w:spacing w:after="300"/>
      <w:contextualSpacing/>
    </w:pPr>
    <w:rPr>
      <w:color w:val="17365D"/>
      <w:sz w:val="52"/>
    </w:rPr>
  </w:style>
  <w:style w:type="paragraph" w:styleId="aa">
    <w:name w:val="caption"/>
    <w:basedOn w:val="a"/>
    <w:next w:val="a"/>
    <w:semiHidden/>
    <w:qFormat/>
    <w:pPr>
      <w:spacing w:line="240" w:lineRule="auto"/>
    </w:pPr>
    <w:rPr>
      <w:b/>
      <w:color w:val="4F81BD"/>
      <w:sz w:val="18"/>
    </w:rPr>
  </w:style>
  <w:style w:type="character" w:styleId="ab">
    <w:name w:val="line number"/>
    <w:basedOn w:val="a0"/>
    <w:semiHidden/>
  </w:style>
  <w:style w:type="character" w:styleId="ac">
    <w:name w:val="Hyperlink"/>
    <w:basedOn w:val="a0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</w:style>
  <w:style w:type="character" w:customStyle="1" w:styleId="10">
    <w:name w:val="Заголовок 1 Знак"/>
    <w:basedOn w:val="a0"/>
    <w:link w:val="1"/>
    <w:rPr>
      <w:b/>
      <w:color w:val="365F91"/>
      <w:sz w:val="28"/>
    </w:rPr>
  </w:style>
  <w:style w:type="character" w:customStyle="1" w:styleId="20">
    <w:name w:val="Заголовок 2 Знак"/>
    <w:basedOn w:val="a0"/>
    <w:link w:val="2"/>
    <w:rPr>
      <w:b/>
      <w:color w:val="4F81BD"/>
      <w:sz w:val="26"/>
    </w:rPr>
  </w:style>
  <w:style w:type="character" w:customStyle="1" w:styleId="30">
    <w:name w:val="Заголовок 3 Знак"/>
    <w:basedOn w:val="a0"/>
    <w:link w:val="3"/>
    <w:rPr>
      <w:b/>
      <w:color w:val="4F81BD"/>
    </w:rPr>
  </w:style>
  <w:style w:type="character" w:customStyle="1" w:styleId="40">
    <w:name w:val="Заголовок 4 Знак"/>
    <w:basedOn w:val="a0"/>
    <w:link w:val="4"/>
    <w:rPr>
      <w:b/>
      <w:i/>
      <w:color w:val="4F81BD"/>
    </w:rPr>
  </w:style>
  <w:style w:type="character" w:customStyle="1" w:styleId="a7">
    <w:name w:val="Подзаголовок Знак"/>
    <w:basedOn w:val="a0"/>
    <w:link w:val="a6"/>
    <w:rPr>
      <w:i/>
      <w:color w:val="4F81BD"/>
      <w:sz w:val="24"/>
    </w:rPr>
  </w:style>
  <w:style w:type="character" w:customStyle="1" w:styleId="a9">
    <w:name w:val="Заголовок Знак"/>
    <w:basedOn w:val="a0"/>
    <w:link w:val="a8"/>
    <w:rPr>
      <w:color w:val="17365D"/>
      <w:sz w:val="52"/>
    </w:rPr>
  </w:style>
  <w:style w:type="character" w:styleId="ad">
    <w:name w:val="Emphasis"/>
    <w:basedOn w:val="a0"/>
    <w:qFormat/>
    <w:rPr>
      <w:i/>
    </w:rPr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609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2023-09-12T08:32:00Z</dcterms:created>
  <dcterms:modified xsi:type="dcterms:W3CDTF">2023-10-06T22:48:00Z</dcterms:modified>
</cp:coreProperties>
</file>